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F1" w:rsidRPr="00EB5AF1" w:rsidRDefault="00EB5AF1" w:rsidP="00EB5AF1">
      <w:pPr>
        <w:jc w:val="center"/>
        <w:rPr>
          <w:sz w:val="28"/>
          <w:szCs w:val="28"/>
        </w:rPr>
      </w:pPr>
      <w:proofErr w:type="gramStart"/>
      <w:r w:rsidRPr="00EB5AF1">
        <w:rPr>
          <w:sz w:val="28"/>
          <w:szCs w:val="28"/>
        </w:rPr>
        <w:t>CENTER FOR COMMUNITY BUILDING (CCB) INC.</w:t>
      </w:r>
      <w:proofErr w:type="gramEnd"/>
    </w:p>
    <w:p w:rsidR="00EB5AF1" w:rsidRPr="00EB5AF1" w:rsidRDefault="00EB5AF1" w:rsidP="00EB5AF1">
      <w:pPr>
        <w:jc w:val="center"/>
        <w:rPr>
          <w:sz w:val="28"/>
          <w:szCs w:val="28"/>
        </w:rPr>
      </w:pPr>
      <w:r w:rsidRPr="00EB5AF1">
        <w:rPr>
          <w:sz w:val="28"/>
          <w:szCs w:val="28"/>
        </w:rPr>
        <w:t>LA POLIZA DEL PROGRAMA DE TRANSPORTACION DE ASISTENCIA MEDICAL</w:t>
      </w:r>
    </w:p>
    <w:p w:rsidR="00EB5AF1" w:rsidRDefault="00EB5AF1"/>
    <w:p w:rsidR="00EB5AF1" w:rsidRDefault="00EB5AF1"/>
    <w:p w:rsidR="00EB5AF1" w:rsidRDefault="00EB5AF1"/>
    <w:p w:rsidR="00715CE3" w:rsidRDefault="00EB5AF1">
      <w:r>
        <w:t>UN “NO-SHOW” SE DEFINE</w:t>
      </w:r>
      <w:r w:rsidR="00715CE3">
        <w:t xml:space="preserve"> </w:t>
      </w:r>
      <w:r>
        <w:t xml:space="preserve">CUANDO </w:t>
      </w:r>
      <w:r w:rsidR="00715CE3">
        <w:t>UN RECEPTOR DE A</w:t>
      </w:r>
      <w:r>
        <w:t>SISTENCIA MEDICAL NO ESTA PRESENTE EN EL LUGAR PREVISTO</w:t>
      </w:r>
      <w:r w:rsidR="00715CE3">
        <w:t xml:space="preserve"> PARA RECOGER </w:t>
      </w:r>
      <w:r w:rsidR="003F72BF">
        <w:t xml:space="preserve">DENTRO DEL PLAZO ESTABLECIDO </w:t>
      </w:r>
      <w:r w:rsidR="00C85E74">
        <w:t xml:space="preserve">PARA SU VIAJE.  (MIRE EL EJEMPLO EN LA TABLA). </w:t>
      </w:r>
      <w:r w:rsidR="00715CE3">
        <w:t xml:space="preserve"> </w:t>
      </w:r>
    </w:p>
    <w:p w:rsidR="00715CE3" w:rsidRDefault="00715CE3"/>
    <w:p w:rsidR="00CA2729" w:rsidRDefault="00715CE3">
      <w:r>
        <w:t>TODOS LOS RECEPTORES DE ASISTENCIA MEDICAL TIENEN QUE ESTAR PREPARADOS Y BUSCANDO PARA EL VEHICULO</w:t>
      </w:r>
      <w:r w:rsidR="003F72BF">
        <w:t xml:space="preserve"> ANTES DE TIEMPO.  LOS CONDUCTORES DE AUTOBUS</w:t>
      </w:r>
      <w:r w:rsidR="00C85E74">
        <w:t xml:space="preserve"> RECOGEN A LOS RECEPTORES NO MAS DE 15 MINUTOS ANTES O NO MAS DE 15 MINUTOS DESPUES DE LA HORA ESTABLECI</w:t>
      </w:r>
      <w:r w:rsidR="00CA2729">
        <w:t xml:space="preserve">DA. </w:t>
      </w:r>
      <w:r w:rsidR="000468F3">
        <w:t>CUANDO EL VEHICULO LLEGA EN EL LUGAR DE RECOGIDA, EL CONDUCTOR NO PUEDE ESPERAR MAS DE CINCO (5) MINUTOS.</w:t>
      </w:r>
    </w:p>
    <w:p w:rsidR="00CA2729" w:rsidRDefault="00CA2729"/>
    <w:p w:rsidR="004054D7" w:rsidRDefault="00F35C63">
      <w:r>
        <w:t xml:space="preserve"> LOS </w:t>
      </w:r>
      <w:r w:rsidR="00CA2729">
        <w:t>RECEPTORES DE ASI</w:t>
      </w:r>
      <w:r w:rsidR="004349B2">
        <w:t>STENCIA MEDICAL QUE LLAMAN</w:t>
      </w:r>
      <w:r>
        <w:t xml:space="preserve"> PARA CANCELAR UN VIAJE, </w:t>
      </w:r>
      <w:r w:rsidRPr="00F35C63">
        <w:t>POR LO MENOS UNA HORA ANTES DE LA HORA DE RECOGER</w:t>
      </w:r>
      <w:r>
        <w:t xml:space="preserve"> A LA OFICINA DE CCB AL 717-232-7009</w:t>
      </w:r>
      <w:r w:rsidRPr="00F35C63">
        <w:t xml:space="preserve"> O AL NUMERO FUERA DE HORARIO 717-903-1345 NO RECIBEN EL “NO-SHOW”.</w:t>
      </w:r>
      <w:r w:rsidR="004349B2">
        <w:t xml:space="preserve"> </w:t>
      </w:r>
      <w:r>
        <w:t xml:space="preserve"> UN RECEPTOR QUE </w:t>
      </w:r>
      <w:r w:rsidR="00BD26B0">
        <w:t>ASISTE SU CITA NO VA HACER SANCIONADO COMO UN “NO-SHOW”</w:t>
      </w:r>
      <w:r w:rsidR="004054D7">
        <w:t xml:space="preserve"> A MENOS QUE EL O/ELLA ABANDONEN EL VIAJE DE REGRESO SIN PREVIO AVISO.</w:t>
      </w:r>
      <w:bookmarkStart w:id="0" w:name="_GoBack"/>
      <w:bookmarkEnd w:id="0"/>
    </w:p>
    <w:p w:rsidR="004054D7" w:rsidRDefault="004054D7"/>
    <w:p w:rsidR="004054D7" w:rsidRDefault="004054D7"/>
    <w:p w:rsidR="004054D7" w:rsidRDefault="004054D7">
      <w:r>
        <w:t>LOS COMPONENTES DE LA POLIZA DE MATP:</w:t>
      </w:r>
    </w:p>
    <w:p w:rsidR="004054D7" w:rsidRDefault="004054D7"/>
    <w:p w:rsidR="004054D7" w:rsidRDefault="004054D7">
      <w:r>
        <w:t>UN “NO-SHOW</w:t>
      </w:r>
      <w:r w:rsidR="00ED40C0">
        <w:t>” ES</w:t>
      </w:r>
      <w:r w:rsidR="00BB7567">
        <w:t xml:space="preserve"> DECIDIDO POR CCB </w:t>
      </w:r>
      <w:r w:rsidR="001C0277">
        <w:t>DESPUES DE REVISAR</w:t>
      </w:r>
      <w:r w:rsidR="00ED40C0">
        <w:t xml:space="preserve"> </w:t>
      </w:r>
      <w:r w:rsidR="00B335C6">
        <w:t xml:space="preserve">EL REPORTE </w:t>
      </w:r>
      <w:r w:rsidR="00ED40C0">
        <w:t>DE LOS VIAJES</w:t>
      </w:r>
      <w:r w:rsidR="00BB7567">
        <w:t xml:space="preserve">  QUE SON “NO-SHOW”</w:t>
      </w:r>
      <w:r w:rsidR="00ED40C0">
        <w:t xml:space="preserve"> </w:t>
      </w:r>
      <w:r w:rsidR="00BB7567">
        <w:t xml:space="preserve">POR </w:t>
      </w:r>
      <w:r w:rsidR="00BB7567" w:rsidRPr="00BB7567">
        <w:t>CAPITAL AREA TRANSIT (CAT)</w:t>
      </w:r>
      <w:r w:rsidR="00BB7567">
        <w:t xml:space="preserve"> </w:t>
      </w:r>
      <w:r w:rsidR="00B335C6">
        <w:t xml:space="preserve"> QUE SON</w:t>
      </w:r>
      <w:r w:rsidR="00B335C6" w:rsidRPr="00B335C6">
        <w:t xml:space="preserve"> </w:t>
      </w:r>
      <w:r w:rsidR="00B335C6">
        <w:t xml:space="preserve">PUBLICADO Y RECIBIDO </w:t>
      </w:r>
      <w:r w:rsidR="00ED40C0">
        <w:t>QUINCENAL</w:t>
      </w:r>
      <w:r w:rsidR="00561B85">
        <w:t>ME</w:t>
      </w:r>
      <w:r w:rsidR="00B335C6">
        <w:t xml:space="preserve">NTE, </w:t>
      </w:r>
      <w:r w:rsidR="001C0277">
        <w:t>EL REPORTE DE VIAJES RECIBIDO MENSUAL  DE LOS SUBCONTRATOS Y EL REPORTE</w:t>
      </w:r>
      <w:r w:rsidR="00FD5955">
        <w:t xml:space="preserve">  DE LOS VIAJES QUE SON “NO-SHOW” RECIBIDO DIARIAMENTE  POR LOS CONDUCTORES DE CCB. SI POR CUALQUIER RAZON HAY UNA PREGUNTA DE UN VIAJE QUE FUE MARCADO“NO-SHOW” CCB ESTARA EN CONTACTO </w:t>
      </w:r>
      <w:r w:rsidR="000A671A">
        <w:t xml:space="preserve">CON EL PROVEEDOR DE LA TRANSPORTACION Y CON EL RECEPTOR DE ASISTENCIA MEDICAL Y/O CON EL PROVEEDOR MEDICAL PARA CONFIRMACION. </w:t>
      </w:r>
      <w:r w:rsidR="00347353">
        <w:t xml:space="preserve"> </w:t>
      </w:r>
      <w:r w:rsidR="000A671A">
        <w:t>EL RECEPTOR NO SER</w:t>
      </w:r>
      <w:r w:rsidR="00347353">
        <w:t>I</w:t>
      </w:r>
      <w:r w:rsidR="000A671A">
        <w:t xml:space="preserve">A CARGADO COMO UN </w:t>
      </w:r>
      <w:r w:rsidR="00347353">
        <w:t>“</w:t>
      </w:r>
      <w:r w:rsidR="000A671A">
        <w:t>NO-SHOW</w:t>
      </w:r>
      <w:r w:rsidR="00347353">
        <w:t>”</w:t>
      </w:r>
      <w:r w:rsidR="000A671A">
        <w:t xml:space="preserve"> SI EL </w:t>
      </w:r>
      <w:r w:rsidR="006B0A61">
        <w:t xml:space="preserve">EPISODIO INVOLUCRA SER </w:t>
      </w:r>
      <w:r w:rsidR="00347353">
        <w:t>UNA EMERGENCIA MEDICAL, UNA EMERGENCIA DOCUMENTADA/CRISIS O OTRAS CIRCUMSTANCIAS ESPECIALES.</w:t>
      </w:r>
    </w:p>
    <w:p w:rsidR="00347353" w:rsidRDefault="00347353"/>
    <w:p w:rsidR="00347353" w:rsidRDefault="006B0A61">
      <w:r>
        <w:t>SI ES DECIDIDO QU EL RECEPTOR DE ASISTENCIA MEDICAL A RECIBIDO POR LO MENOS DOS (2) “NO-SHOW” EN UN PERIODO DE 90 DIAS, CCB INICIARA LA SANCION.</w:t>
      </w:r>
    </w:p>
    <w:p w:rsidR="006B0A61" w:rsidRDefault="006B0A61"/>
    <w:p w:rsidR="00C62D19" w:rsidRDefault="00555446" w:rsidP="006B0A61">
      <w:pPr>
        <w:pStyle w:val="ListParagraph"/>
        <w:numPr>
          <w:ilvl w:val="0"/>
          <w:numId w:val="1"/>
        </w:numPr>
      </w:pPr>
      <w:r>
        <w:t xml:space="preserve">PRIMER “NO SHOW”, </w:t>
      </w:r>
      <w:r w:rsidR="006B0A61">
        <w:t>RECEPTOR DE ASISTENCIA MEDICAL RECIBIRA UN AVISO ADVIRTIENDOLE AL R</w:t>
      </w:r>
      <w:r>
        <w:t xml:space="preserve">ECEPTOR DE SU PRIMER VIOLACION.  EL AVISO LE INDICARA QUE OTRO “NO-SHOW” DENTRO DE 90 DIAS PUEDE RESULTAR EN UNA SUSPENSION </w:t>
      </w:r>
      <w:r w:rsidR="00C62D19">
        <w:t>DEL PROGRAMA POR 30 DIAS. CCB TOMARA EN CUENTA  CUALQUIER INVALIDEZ FISICA O CONDICION CRONICO QUE PUEDA SER</w:t>
      </w:r>
    </w:p>
    <w:p w:rsidR="006B0A61" w:rsidRDefault="00C62D19" w:rsidP="00C62D19">
      <w:pPr>
        <w:ind w:left="720"/>
      </w:pPr>
      <w:r>
        <w:t>CAUSA DE EL INICIAL “NO-SHOW”.</w:t>
      </w:r>
    </w:p>
    <w:p w:rsidR="00C62D19" w:rsidRDefault="00C62D19" w:rsidP="00C62D19">
      <w:pPr>
        <w:ind w:left="360"/>
      </w:pPr>
    </w:p>
    <w:p w:rsidR="00C62D19" w:rsidRDefault="00C62D19" w:rsidP="006B0A61">
      <w:pPr>
        <w:pStyle w:val="ListParagraph"/>
        <w:numPr>
          <w:ilvl w:val="0"/>
          <w:numId w:val="1"/>
        </w:numPr>
      </w:pPr>
      <w:r>
        <w:t xml:space="preserve">SEGUNDO “NO-SHOW”DENTRO DE 90 DIAS RESULTARA QUE EL RECEPTOR DE ASISTENCIA MEDICAL </w:t>
      </w:r>
      <w:r w:rsidR="000165C8">
        <w:t xml:space="preserve"> SERA NOTIFICADO DE LA SEGUNDA VIOLACION Y INDICARA QUE EL RECEPTOR ES SUSPENDIDO POR 30 DIAS. LA NOTIFICACION SERA ENVIADA AL RECEPTOR POR LO MENOS 15 DIAS ANTES DE LA FECHA EFECTIVA DE LA SUSPENSION.</w:t>
      </w:r>
    </w:p>
    <w:p w:rsidR="00280B99" w:rsidRDefault="00280B99" w:rsidP="00280B99"/>
    <w:p w:rsidR="00280B99" w:rsidRDefault="00280B99" w:rsidP="006B0A61">
      <w:pPr>
        <w:pStyle w:val="ListParagraph"/>
        <w:numPr>
          <w:ilvl w:val="0"/>
          <w:numId w:val="1"/>
        </w:numPr>
      </w:pPr>
      <w:r>
        <w:t xml:space="preserve">LA NOTIFICACION LE INFORMARA AL RECEPTOR DE ASISTENCIA MEDICAL QUE ELLOS TIENEN EL DERECHO DE APELAR CONTRA CUALQUIER  SUSPENSION Y SI EL RECEPTOR </w:t>
      </w:r>
      <w:r w:rsidR="00E20AC5">
        <w:t xml:space="preserve">DECIDE </w:t>
      </w:r>
      <w:r>
        <w:t>APELA</w:t>
      </w:r>
      <w:r w:rsidR="00E20AC5">
        <w:t>R</w:t>
      </w:r>
      <w:r>
        <w:t xml:space="preserve"> </w:t>
      </w:r>
      <w:r>
        <w:lastRenderedPageBreak/>
        <w:t xml:space="preserve">CONTRA LA NOTIFICACION DENTRO DE DIEZ (10) DIAS, LA SUSPENSION NO </w:t>
      </w:r>
      <w:r w:rsidR="00E20AC5">
        <w:t>TIENE EFECTO HASTA DESPUES QUE LA PETICION</w:t>
      </w:r>
      <w:r w:rsidR="00140B8F">
        <w:t xml:space="preserve"> HACIDO OIDO. LA TRANSPORTACION PUEDE CONTINUAR SI LA PETICION ES PEDIDA DENTRO DE 10 DIAS DE LA FECHA DE LA NOTIFICACION;  SIN EMBARGO, EL RECEPTOR NECESITA LLAMAR A CCB EL DIA ANTES DE EL VIAJE PREVISTO Y CONFIRMAR QUE EL O ELLA VA A ESTAR PRESENTE A LA HORA PREVISTA. </w:t>
      </w:r>
      <w:r w:rsidR="00996C10">
        <w:t>SI EL RECEPTOR NO LLAMA EL DIA ANTES DE LA TRANSPORTACION PREVISTO RESULTARA QUE EL VIAJE SERA ELIMINADO DEL MANIFESTO DE EL CONDUCTOR.</w:t>
      </w:r>
    </w:p>
    <w:p w:rsidR="00996C10" w:rsidRDefault="00996C10" w:rsidP="00996C10">
      <w:pPr>
        <w:pStyle w:val="ListParagraph"/>
      </w:pPr>
    </w:p>
    <w:p w:rsidR="00996C10" w:rsidRDefault="00996C10" w:rsidP="006B0A61">
      <w:pPr>
        <w:pStyle w:val="ListParagraph"/>
        <w:numPr>
          <w:ilvl w:val="0"/>
          <w:numId w:val="1"/>
        </w:numPr>
      </w:pPr>
      <w:r>
        <w:t xml:space="preserve">EL RECEPTOR DE ASISTENCIA MEDICAL TENDRA EL DERECHO A APELAR LA ACCION POR ESCRITO O POR VIA ORAL A CCB. SI LA PETICION </w:t>
      </w:r>
      <w:r w:rsidR="00B404E4">
        <w:t>ES ORAL, CCB LE AYUDARA A REDUCIR LA PETICION EN ESCRITO Y EN OBTENER LA FIRMA DE EL RECEPTOR.</w:t>
      </w:r>
    </w:p>
    <w:p w:rsidR="00B404E4" w:rsidRDefault="00B404E4" w:rsidP="00B404E4">
      <w:pPr>
        <w:pStyle w:val="ListParagraph"/>
      </w:pPr>
    </w:p>
    <w:p w:rsidR="00996C10" w:rsidRDefault="00B404E4" w:rsidP="00996C10">
      <w:pPr>
        <w:pStyle w:val="ListParagraph"/>
        <w:numPr>
          <w:ilvl w:val="0"/>
          <w:numId w:val="1"/>
        </w:numPr>
      </w:pPr>
      <w:r>
        <w:t xml:space="preserve">CCB LE ENVIARA </w:t>
      </w:r>
      <w:r w:rsidR="004420AD">
        <w:t>HACIA DELANTE</w:t>
      </w:r>
      <w:r>
        <w:t xml:space="preserve"> UNA COPIA DE LA PETICION ESCRITA, EN CUALQUIER CASO SI</w:t>
      </w:r>
      <w:r w:rsidR="004420AD">
        <w:t>N</w:t>
      </w:r>
      <w:r>
        <w:t xml:space="preserve"> OB</w:t>
      </w:r>
      <w:r w:rsidR="004420AD">
        <w:t>TENER FIRMA, AL CONDADO DE DAUPHIN MH/ID MATP.</w:t>
      </w:r>
    </w:p>
    <w:p w:rsidR="00996C10" w:rsidRDefault="00996C10" w:rsidP="00996C10"/>
    <w:p w:rsidR="00996C10" w:rsidRDefault="00996C10" w:rsidP="00996C10"/>
    <w:p w:rsidR="00996C10" w:rsidRDefault="00996C10" w:rsidP="00996C10"/>
    <w:p w:rsidR="00280B99" w:rsidRDefault="00280B99" w:rsidP="00280B99"/>
    <w:p w:rsidR="00280B99" w:rsidRDefault="00280B99" w:rsidP="00280B99"/>
    <w:p w:rsidR="00280B99" w:rsidRDefault="00280B99" w:rsidP="00280B99"/>
    <w:p w:rsidR="00280B99" w:rsidRDefault="00280B99" w:rsidP="00280B99"/>
    <w:p w:rsidR="00C62D19" w:rsidRDefault="00C62D19" w:rsidP="00C62D19"/>
    <w:p w:rsidR="00C62D19" w:rsidRDefault="00C62D19" w:rsidP="00C62D19"/>
    <w:sectPr w:rsidR="00C62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68F2"/>
    <w:multiLevelType w:val="hybridMultilevel"/>
    <w:tmpl w:val="C568C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E3"/>
    <w:rsid w:val="000165C8"/>
    <w:rsid w:val="000468F3"/>
    <w:rsid w:val="000A23CC"/>
    <w:rsid w:val="000A671A"/>
    <w:rsid w:val="00140B8F"/>
    <w:rsid w:val="001C0277"/>
    <w:rsid w:val="00280B99"/>
    <w:rsid w:val="00347353"/>
    <w:rsid w:val="003F72BF"/>
    <w:rsid w:val="004054D7"/>
    <w:rsid w:val="004349B2"/>
    <w:rsid w:val="004420AD"/>
    <w:rsid w:val="00555446"/>
    <w:rsid w:val="00561B85"/>
    <w:rsid w:val="006B0A61"/>
    <w:rsid w:val="00715CE3"/>
    <w:rsid w:val="00996C10"/>
    <w:rsid w:val="00B335C6"/>
    <w:rsid w:val="00B404E4"/>
    <w:rsid w:val="00BB7567"/>
    <w:rsid w:val="00BD26B0"/>
    <w:rsid w:val="00C62D19"/>
    <w:rsid w:val="00C85E74"/>
    <w:rsid w:val="00CA2729"/>
    <w:rsid w:val="00E20AC5"/>
    <w:rsid w:val="00EB5AF1"/>
    <w:rsid w:val="00ED40C0"/>
    <w:rsid w:val="00F35C63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Cindya Clayton</dc:creator>
  <cp:lastModifiedBy>Cindya Clayton</cp:lastModifiedBy>
  <cp:revision>8</cp:revision>
  <cp:lastPrinted>2016-05-27T14:03:00Z</cp:lastPrinted>
  <dcterms:created xsi:type="dcterms:W3CDTF">2016-05-20T19:45:00Z</dcterms:created>
  <dcterms:modified xsi:type="dcterms:W3CDTF">2016-05-27T14:21:00Z</dcterms:modified>
</cp:coreProperties>
</file>